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Pr="00874D7F">
              <w:rPr>
                <w:b/>
                <w:bCs/>
                <w:szCs w:val="28"/>
              </w:rPr>
              <w:t xml:space="preserve"> </w:t>
            </w:r>
            <w:r w:rsidRPr="00874D7F">
              <w:rPr>
                <w:b/>
                <w:bCs/>
                <w:szCs w:val="28"/>
              </w:rPr>
              <w:br/>
              <w:t>Следственного комитета 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934687">
              <w:rPr>
                <w:b/>
                <w:bCs/>
                <w:szCs w:val="28"/>
              </w:rPr>
              <w:br/>
              <w:t>за январь - сентябрь</w:t>
            </w:r>
            <w:r w:rsidR="00C31005">
              <w:rPr>
                <w:b/>
                <w:bCs/>
                <w:szCs w:val="28"/>
              </w:rPr>
              <w:t xml:space="preserve"> 2023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3220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868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1417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направлено дел </w:t>
            </w:r>
            <w:r w:rsidR="00C32111">
              <w:rPr>
                <w:sz w:val="20"/>
                <w:szCs w:val="20"/>
              </w:rPr>
              <w:t>в суд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686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5132F1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злоупотреблений, превышений должностных полномочий 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74134E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злоупотреблений, превышений должностных полномочий 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8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8B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100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075A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718B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04CF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27F10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2F1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766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0905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5AB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34E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035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5FE1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5A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68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05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7E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4E13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1167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05"/>
    <w:rsid w:val="00C310CA"/>
    <w:rsid w:val="00C32111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18B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1B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975FD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7FE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42E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7F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9812-3E69-4133-B634-FDA91463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3</cp:revision>
  <dcterms:created xsi:type="dcterms:W3CDTF">2023-10-20T01:51:00Z</dcterms:created>
  <dcterms:modified xsi:type="dcterms:W3CDTF">2023-10-20T01:57:00Z</dcterms:modified>
</cp:coreProperties>
</file>